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872355" cy="5686425"/>
                <wp:effectExtent l="0" t="0" r="4445" b="952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0D1" w:rsidRPr="009E1773" w:rsidRDefault="00A32F65" w:rsidP="00FF10D1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177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☆参加者、出展作品の募集</w:t>
                            </w:r>
                          </w:p>
                          <w:p w:rsidR="009E3554" w:rsidRPr="008D3188" w:rsidRDefault="009E1773" w:rsidP="008D3188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「垂水あたまいきいき教室」の参加者募集</w:t>
                            </w:r>
                          </w:p>
                          <w:p w:rsidR="00A30E5C" w:rsidRPr="008D3188" w:rsidRDefault="00A32F65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・日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12AD7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１０月２５日（水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午前１０時～１１時３０分</w:t>
                            </w:r>
                          </w:p>
                          <w:p w:rsidR="00A32F65" w:rsidRPr="008D3188" w:rsidRDefault="00A32F65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・場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所　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星陵台地域福祉センター</w:t>
                            </w:r>
                          </w:p>
                          <w:p w:rsidR="00A32F65" w:rsidRPr="008D3188" w:rsidRDefault="00A32F65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・内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容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E1773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①足指力チェツク</w:t>
                            </w:r>
                          </w:p>
                          <w:p w:rsidR="003B6794" w:rsidRPr="008D3188" w:rsidRDefault="003B6794" w:rsidP="00A32F65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F61EF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②認知症についての講話</w:t>
                            </w:r>
                          </w:p>
                          <w:p w:rsidR="003B6794" w:rsidRPr="008D3188" w:rsidRDefault="003B6794" w:rsidP="003B679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E3554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③体操・ゲーム</w:t>
                            </w:r>
                          </w:p>
                          <w:p w:rsidR="003B6794" w:rsidRPr="008D3188" w:rsidRDefault="003B6794" w:rsidP="00FF10D1">
                            <w:pPr>
                              <w:ind w:firstLineChars="250" w:firstLine="6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・募集要領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23EE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①募集人員　　　先着５０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</w:p>
                          <w:p w:rsidR="003B6794" w:rsidRPr="008D3188" w:rsidRDefault="003B6794" w:rsidP="009E1773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FF10D1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1773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②募集期間　　　</w:t>
                            </w:r>
                            <w:r w:rsidR="00823EE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８月２２日(火)～１０月１５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823EE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823EE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日）</w:t>
                            </w:r>
                          </w:p>
                          <w:p w:rsidR="009E3554" w:rsidRPr="008D3188" w:rsidRDefault="009E3554" w:rsidP="00327706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FF10D1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706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③申込み先　　　星陵台地域福祉センター</w:t>
                            </w:r>
                          </w:p>
                          <w:p w:rsidR="009E1773" w:rsidRDefault="009E1773" w:rsidP="009E1773">
                            <w:pPr>
                              <w:ind w:firstLineChars="250" w:firstLine="6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・当日の服装　　動きやすく、裸足になれるようにお願いします。</w:t>
                            </w:r>
                            <w:bookmarkStart w:id="0" w:name="_GoBack"/>
                            <w:bookmarkEnd w:id="0"/>
                          </w:p>
                          <w:p w:rsidR="008D3188" w:rsidRPr="008D3188" w:rsidRDefault="008D3188" w:rsidP="009E1773">
                            <w:pPr>
                              <w:ind w:firstLineChars="250" w:firstLine="6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30E5C" w:rsidRPr="008D3188" w:rsidRDefault="009E3554" w:rsidP="008D3188">
                            <w:pPr>
                              <w:ind w:firstLineChars="150" w:firstLine="36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あなたの力作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を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「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文化展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」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に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出展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しませんか</w:t>
                            </w:r>
                            <w:r w:rsidR="00A30E5C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6827" w:rsidRPr="008D3188" w:rsidRDefault="00812AD7" w:rsidP="009E3554">
                            <w:pPr>
                              <w:ind w:leftChars="200" w:left="420" w:firstLineChars="50" w:firstLine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１１月３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）～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第１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回星陵ふれあい文化展」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を計画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AF0DD8" w:rsidRPr="008D3188" w:rsidRDefault="00FD78B6" w:rsidP="009E3554">
                            <w:pPr>
                              <w:ind w:leftChars="200" w:left="420" w:firstLineChars="50" w:firstLine="12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皆さま方の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絵画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、写真、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書道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、手芸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・工芸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品、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俳句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、短歌</w:t>
                            </w:r>
                            <w:r w:rsidR="00AF0DD8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</w:t>
                            </w:r>
                            <w:r w:rsidR="00E43067"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E43067"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力作を出展していただけませんか。</w:t>
                            </w:r>
                          </w:p>
                          <w:p w:rsidR="00E43067" w:rsidRPr="008D3188" w:rsidRDefault="00E43067" w:rsidP="00FD78B6">
                            <w:pPr>
                              <w:ind w:firstLineChars="250" w:firstLine="60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18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詳しくは</w:t>
                            </w:r>
                            <w:r w:rsidRPr="008D318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、１０月の「お知らせ」に掲載します。</w:t>
                            </w:r>
                          </w:p>
                          <w:p w:rsidR="009E3554" w:rsidRPr="009E3554" w:rsidRDefault="00EA5826" w:rsidP="009E355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29C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3302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731135" cy="1228725"/>
                                  <wp:effectExtent l="0" t="0" r="0" b="952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19-043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9860" cy="1232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83.65pt;height:4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" stroked="f" strokeweight=".5pt">
                <v:path arrowok="t"/>
                <v:textbox>
                  <w:txbxContent>
                    <w:p w:rsidR="00FF10D1" w:rsidRPr="009E1773" w:rsidRDefault="00A32F65" w:rsidP="00FF10D1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E177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2"/>
                          <w:szCs w:val="32"/>
                        </w:rPr>
                        <w:t>☆参加者、出展作品の募集</w:t>
                      </w:r>
                    </w:p>
                    <w:p w:rsidR="009E3554" w:rsidRPr="008D3188" w:rsidRDefault="009E1773" w:rsidP="008D3188">
                      <w:pPr>
                        <w:ind w:firstLineChars="100" w:firstLine="24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>「垂水あたまいきいき教室」の参加者募集</w:t>
                      </w:r>
                    </w:p>
                    <w:p w:rsidR="00A30E5C" w:rsidRPr="008D3188" w:rsidRDefault="00A32F65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・日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12AD7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１０月２５日（水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午前１０時～１１時３０分</w:t>
                      </w:r>
                    </w:p>
                    <w:p w:rsidR="00A32F65" w:rsidRPr="008D3188" w:rsidRDefault="00A32F65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・場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所　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星陵台地域福祉センター</w:t>
                      </w:r>
                    </w:p>
                    <w:p w:rsidR="00A32F65" w:rsidRPr="008D3188" w:rsidRDefault="00A32F65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・内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容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E1773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①足指力チェツク</w:t>
                      </w:r>
                    </w:p>
                    <w:p w:rsidR="003B6794" w:rsidRPr="008D3188" w:rsidRDefault="003B6794" w:rsidP="00A32F65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F61EF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②認知症についての講話</w:t>
                      </w:r>
                    </w:p>
                    <w:p w:rsidR="003B6794" w:rsidRPr="008D3188" w:rsidRDefault="003B6794" w:rsidP="003B679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9E3554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③体操・ゲーム</w:t>
                      </w:r>
                    </w:p>
                    <w:p w:rsidR="003B6794" w:rsidRPr="008D3188" w:rsidRDefault="003B6794" w:rsidP="00FF10D1">
                      <w:pPr>
                        <w:ind w:firstLineChars="250" w:firstLine="60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・募集要領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823EE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①募集人員　　　先着５０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名</w:t>
                      </w:r>
                    </w:p>
                    <w:p w:rsidR="003B6794" w:rsidRPr="008D3188" w:rsidRDefault="003B6794" w:rsidP="009E1773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</w:t>
                      </w:r>
                      <w:r w:rsidR="00FF10D1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9E1773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②募集期間　　　</w:t>
                      </w:r>
                      <w:r w:rsidR="00823EE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８月２２日(火)～１０月１５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823EE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823EE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日）</w:t>
                      </w:r>
                    </w:p>
                    <w:p w:rsidR="009E3554" w:rsidRPr="008D3188" w:rsidRDefault="009E3554" w:rsidP="00327706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</w:t>
                      </w:r>
                      <w:r w:rsidR="00FF10D1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27706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③申込み先　　　星陵台地域福祉センター</w:t>
                      </w:r>
                    </w:p>
                    <w:p w:rsidR="009E1773" w:rsidRDefault="009E1773" w:rsidP="009E1773">
                      <w:pPr>
                        <w:ind w:firstLineChars="250" w:firstLine="60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・当日の服装　　動きやすく、裸足になれるようにお願いします。</w:t>
                      </w:r>
                      <w:bookmarkStart w:id="1" w:name="_GoBack"/>
                      <w:bookmarkEnd w:id="1"/>
                    </w:p>
                    <w:p w:rsidR="008D3188" w:rsidRPr="008D3188" w:rsidRDefault="008D3188" w:rsidP="009E1773">
                      <w:pPr>
                        <w:ind w:firstLineChars="250" w:firstLine="60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30E5C" w:rsidRPr="008D3188" w:rsidRDefault="009E3554" w:rsidP="008D3188">
                      <w:pPr>
                        <w:ind w:firstLineChars="150" w:firstLine="36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>あなたの力作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を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>「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文化展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>」</w:t>
                      </w:r>
                      <w:r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に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>出展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しませんか</w:t>
                      </w:r>
                      <w:r w:rsidR="00A30E5C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6827" w:rsidRPr="008D3188" w:rsidRDefault="00812AD7" w:rsidP="009E3554">
                      <w:pPr>
                        <w:ind w:leftChars="200" w:left="420" w:firstLineChars="50" w:firstLine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１１月３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金</w:t>
                      </w:r>
                      <w:r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）～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土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第１</w:t>
                      </w: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回星陵ふれあい文化展」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を計画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しています。</w:t>
                      </w:r>
                    </w:p>
                    <w:p w:rsidR="00AF0DD8" w:rsidRPr="008D3188" w:rsidRDefault="00FD78B6" w:rsidP="009E3554">
                      <w:pPr>
                        <w:ind w:leftChars="200" w:left="420" w:firstLineChars="50" w:firstLine="12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皆さま方の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絵画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、写真、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書道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、手芸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・工芸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品、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俳句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、短歌</w:t>
                      </w:r>
                      <w:r w:rsidR="00AF0DD8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等</w:t>
                      </w:r>
                      <w:r w:rsidR="00E43067"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E43067"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力作を出展していただけませんか。</w:t>
                      </w:r>
                    </w:p>
                    <w:p w:rsidR="00E43067" w:rsidRPr="008D3188" w:rsidRDefault="00E43067" w:rsidP="00FD78B6">
                      <w:pPr>
                        <w:ind w:firstLineChars="250" w:firstLine="60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318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詳しくは</w:t>
                      </w:r>
                      <w:r w:rsidRPr="008D318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、１０月の「お知らせ」に掲載します。</w:t>
                      </w:r>
                    </w:p>
                    <w:p w:rsidR="009E3554" w:rsidRPr="009E3554" w:rsidRDefault="00EA5826" w:rsidP="009E355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529C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</w:t>
                      </w:r>
                      <w:r w:rsidR="0093302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31135" cy="1228725"/>
                            <wp:effectExtent l="0" t="0" r="0" b="952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19-043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9860" cy="1232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3F7FF9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374979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3F7FF9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 ０ １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56.45pt;margin-top:9.15pt;width:295.8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Default="008D3188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0DC48" wp14:editId="17CF6C55">
                <wp:simplePos x="0" y="0"/>
                <wp:positionH relativeFrom="column">
                  <wp:posOffset>4603115</wp:posOffset>
                </wp:positionH>
                <wp:positionV relativeFrom="paragraph">
                  <wp:posOffset>1905</wp:posOffset>
                </wp:positionV>
                <wp:extent cx="3731260" cy="457009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57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27D" w:rsidRPr="0052123B" w:rsidRDefault="005F61EF" w:rsidP="0052123B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今年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は</w:t>
                            </w:r>
                            <w:r w:rsidR="009E1773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連日の猛暑に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体力的にも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大変でしたが、皆さま方は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いかが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お過ごしでしたか。</w:t>
                            </w:r>
                          </w:p>
                          <w:p w:rsidR="0052123B" w:rsidRPr="0052123B" w:rsidRDefault="005F61EF" w:rsidP="0052123B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夏</w:t>
                            </w:r>
                            <w:r w:rsidR="009E1773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の一大イベント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盆踊り大会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  <w:r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や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「ラジオ</w:t>
                            </w:r>
                            <w:r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体操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」は、子ども達や地域の方々の</w:t>
                            </w:r>
                            <w:r w:rsid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沢山の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参加</w:t>
                            </w:r>
                            <w:r w:rsidR="00823E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のもと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盛会の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内に</w:t>
                            </w:r>
                            <w:r w:rsidR="00D74815" w:rsidRPr="0052123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終わることが</w:t>
                            </w:r>
                            <w:r w:rsidR="00FD78B6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出来ました</w:t>
                            </w:r>
                            <w:r w:rsid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ことに</w:t>
                            </w:r>
                            <w:r w:rsidR="008D3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厚くお礼申し上げます</w:t>
                            </w:r>
                            <w:r w:rsidR="00FD78B6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。　</w:t>
                            </w:r>
                          </w:p>
                          <w:p w:rsidR="00FD78B6" w:rsidRPr="0052123B" w:rsidRDefault="00B067C7" w:rsidP="0052123B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また、</w:t>
                            </w:r>
                            <w:r w:rsidR="0052123B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この行事を行うに当たり、地域の各種事業者等の皆さまからの暖かいご厚情や</w:t>
                            </w:r>
                            <w:r w:rsidR="00FD78B6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沢山のボランティア</w:t>
                            </w:r>
                            <w:r w:rsidR="0052123B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FD78B6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みなさまに</w:t>
                            </w:r>
                            <w:r w:rsidR="0052123B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お手伝い</w:t>
                            </w:r>
                            <w:r w:rsidR="008D3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52123B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していただき</w:t>
                            </w:r>
                            <w:r w:rsidR="008D3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重ねて</w:t>
                            </w:r>
                            <w:r w:rsidR="00FD78B6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お礼申し上げます。</w:t>
                            </w:r>
                          </w:p>
                          <w:p w:rsidR="0052123B" w:rsidRPr="0052123B" w:rsidRDefault="00F94323" w:rsidP="0052123B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９月は、</w:t>
                            </w:r>
                            <w:r w:rsidR="00C237EF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大きなイベントはありませんが、下記のとおり恒例の各行事を実施し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ますので、一人でも多くの</w:t>
                            </w:r>
                            <w:r w:rsidR="00C237EF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参加をお待ちしています。</w:t>
                            </w:r>
                          </w:p>
                          <w:p w:rsidR="00E55A25" w:rsidRPr="0052123B" w:rsidRDefault="009E1773" w:rsidP="0052123B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残暑厳しい中</w:t>
                            </w:r>
                            <w:r w:rsidR="00F94323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、体調を崩さ</w:t>
                            </w:r>
                            <w:r w:rsidR="00823E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れ</w:t>
                            </w:r>
                            <w:r w:rsidR="00F94323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ないよう</w:t>
                            </w:r>
                            <w:r w:rsidR="00E55A25" w:rsidRPr="00521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ご自愛下さい。</w:t>
                            </w:r>
                          </w:p>
                          <w:p w:rsidR="00744E09" w:rsidRPr="002605E0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　　　　　　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長　　花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幡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博</w:t>
                            </w:r>
                          </w:p>
                          <w:p w:rsidR="00BB3AC5" w:rsidRPr="002605E0" w:rsidRDefault="00E55A25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529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529CC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5E4A2" wp14:editId="14A106E7">
                                  <wp:extent cx="3548722" cy="1190625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9_010_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7020" cy="1193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C48" id="Text Box 7" o:spid="_x0000_s1028" type="#_x0000_t202" style="position:absolute;left:0;text-align:left;margin-left:362.45pt;margin-top:.15pt;width:293.8pt;height:3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" filled="f" stroked="f">
                <v:textbox inset="5.85pt,.7pt,5.85pt,.7pt">
                  <w:txbxContent>
                    <w:p w:rsidR="002C027D" w:rsidRPr="0052123B" w:rsidRDefault="005F61EF" w:rsidP="0052123B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今年</w:t>
                      </w:r>
                      <w:r w:rsidR="00D74815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は</w:t>
                      </w:r>
                      <w:r w:rsidR="009E1773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、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連日の猛暑に</w:t>
                      </w:r>
                      <w:r w:rsidR="00D74815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体力的にも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大変でしたが、皆さま方は</w:t>
                      </w:r>
                      <w:r w:rsidR="00D74815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いかが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お過ごしでしたか。</w:t>
                      </w:r>
                    </w:p>
                    <w:p w:rsidR="0052123B" w:rsidRPr="0052123B" w:rsidRDefault="005F61EF" w:rsidP="0052123B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夏</w:t>
                      </w:r>
                      <w:r w:rsidR="009E1773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の一大イベント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「</w:t>
                      </w:r>
                      <w:r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盆踊り大会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」</w:t>
                      </w:r>
                      <w:r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や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「ラジオ</w:t>
                      </w:r>
                      <w:r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体操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」は、子ども達や地域の方々の</w:t>
                      </w:r>
                      <w:r w:rsid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沢山の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参加</w:t>
                      </w:r>
                      <w:r w:rsidR="00823EE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のもと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盛会の</w:t>
                      </w:r>
                      <w:r w:rsidR="00D74815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内に</w:t>
                      </w:r>
                      <w:r w:rsidR="00D74815" w:rsidRPr="0052123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終わることが</w:t>
                      </w:r>
                      <w:r w:rsidR="00FD78B6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出来ました</w:t>
                      </w:r>
                      <w:r w:rsid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ことに</w:t>
                      </w:r>
                      <w:r w:rsidR="008D318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厚くお礼申し上げます</w:t>
                      </w:r>
                      <w:r w:rsidR="00FD78B6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。　</w:t>
                      </w:r>
                    </w:p>
                    <w:p w:rsidR="00FD78B6" w:rsidRPr="0052123B" w:rsidRDefault="00B067C7" w:rsidP="0052123B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また、</w:t>
                      </w:r>
                      <w:r w:rsidR="0052123B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この行事を行うに当たり、地域の各種事業者等の皆さまからの暖かいご厚情や</w:t>
                      </w:r>
                      <w:r w:rsidR="00FD78B6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沢山のボランティア</w:t>
                      </w:r>
                      <w:r w:rsidR="0052123B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FD78B6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みなさまに</w:t>
                      </w:r>
                      <w:r w:rsidR="0052123B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お手伝い</w:t>
                      </w:r>
                      <w:r w:rsidR="008D318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を</w:t>
                      </w:r>
                      <w:r w:rsidR="0052123B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していただき</w:t>
                      </w:r>
                      <w:r w:rsidR="008D318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重ねて</w:t>
                      </w:r>
                      <w:r w:rsidR="00FD78B6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お礼申し上げます。</w:t>
                      </w:r>
                    </w:p>
                    <w:p w:rsidR="0052123B" w:rsidRPr="0052123B" w:rsidRDefault="00F94323" w:rsidP="0052123B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９月は、</w:t>
                      </w:r>
                      <w:r w:rsidR="00C237EF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大きなイベントはありませんが、下記のとおり恒例の各行事を実施し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ますので、一人でも多くの</w:t>
                      </w:r>
                      <w:r w:rsidR="00C237EF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参加をお待ちしています。</w:t>
                      </w:r>
                    </w:p>
                    <w:p w:rsidR="00E55A25" w:rsidRPr="0052123B" w:rsidRDefault="009E1773" w:rsidP="0052123B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残暑厳しい中</w:t>
                      </w:r>
                      <w:r w:rsidR="00F94323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、体調を崩さ</w:t>
                      </w:r>
                      <w:r w:rsidR="00823EE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れ</w:t>
                      </w:r>
                      <w:r w:rsidR="00F94323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ないよう</w:t>
                      </w:r>
                      <w:r w:rsidR="00E55A25" w:rsidRPr="0052123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ご自愛下さい。</w:t>
                      </w:r>
                    </w:p>
                    <w:p w:rsidR="00744E09" w:rsidRPr="002605E0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　　　　　　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長　　花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幡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博</w:t>
                      </w:r>
                    </w:p>
                    <w:p w:rsidR="00BB3AC5" w:rsidRPr="002605E0" w:rsidRDefault="00E55A25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8529C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8529CC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85E4A2" wp14:editId="14A106E7">
                            <wp:extent cx="3548722" cy="1190625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9_010_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7020" cy="11934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853C1A" w:rsidRPr="002605E0" w:rsidTr="00374979">
        <w:trPr>
          <w:trHeight w:val="353"/>
        </w:trPr>
        <w:tc>
          <w:tcPr>
            <w:tcW w:w="1776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2605E0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A93A2D" w:rsidRPr="002605E0" w:rsidRDefault="00A93A2D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A93A2D" w:rsidRPr="002605E0" w:rsidRDefault="00E415E5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57605" cy="769620"/>
                  <wp:effectExtent l="0" t="0" r="444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3INS14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A93A2D" w:rsidRPr="004A09ED" w:rsidRDefault="00A93A2D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62790" w:rsidRPr="004A09ED" w:rsidRDefault="00796E65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62990" cy="826770"/>
                  <wp:effectExtent l="0" t="0" r="381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4AUT05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93A2D" w:rsidRPr="002605E0" w:rsidRDefault="00A93A2D" w:rsidP="006A482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D204F4" w:rsidRDefault="003F7FF9" w:rsidP="00E415E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１</w:t>
            </w:r>
            <w:r w:rsidR="0037497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E415E5" w:rsidRPr="002605E0" w:rsidRDefault="00E415E5" w:rsidP="00E415E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607695"/>
                  <wp:effectExtent l="0" t="0" r="9525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1SEP08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A93A2D" w:rsidRPr="00405024" w:rsidRDefault="003F7FF9" w:rsidP="00C153F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781872">
        <w:trPr>
          <w:trHeight w:val="1588"/>
        </w:trPr>
        <w:tc>
          <w:tcPr>
            <w:tcW w:w="1776" w:type="dxa"/>
          </w:tcPr>
          <w:p w:rsidR="008212F2" w:rsidRPr="002605E0" w:rsidRDefault="003F7FF9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C34F6" w:rsidRPr="006C34F6" w:rsidRDefault="006C34F6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  <w:gridSpan w:val="2"/>
          </w:tcPr>
          <w:p w:rsidR="008212F2" w:rsidRPr="002605E0" w:rsidRDefault="003F7FF9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8212F2" w:rsidRPr="004A09ED" w:rsidRDefault="00062790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4A09ED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8212F2" w:rsidRDefault="003F7FF9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062790" w:rsidRPr="00812AD7" w:rsidRDefault="004A09ED" w:rsidP="00D204F4">
            <w:pPr>
              <w:ind w:firstLineChars="450" w:firstLine="99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90" w:type="dxa"/>
          </w:tcPr>
          <w:p w:rsidR="008212F2" w:rsidRDefault="003F7FF9" w:rsidP="005A48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4A09ED" w:rsidRDefault="004A09ED" w:rsidP="004A09ED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AB3A22" w:rsidRPr="004A09ED" w:rsidRDefault="00AB3A22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地域合同防災訓</w:t>
            </w:r>
            <w:r w:rsidRPr="00AB3A22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練</w:t>
            </w:r>
            <w:r w:rsidRPr="00AB3A22"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  <w:t>（東舞子小学校）</w:t>
            </w:r>
          </w:p>
        </w:tc>
        <w:tc>
          <w:tcPr>
            <w:tcW w:w="1890" w:type="dxa"/>
          </w:tcPr>
          <w:p w:rsidR="008212F2" w:rsidRPr="002605E0" w:rsidRDefault="003F7FF9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529CC" w:rsidP="002F4A9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902970"/>
                  <wp:effectExtent l="0" t="0" r="381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_038_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8212F2" w:rsidRPr="002605E0" w:rsidRDefault="003F7FF9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212F2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8212F2" w:rsidRPr="002605E0" w:rsidRDefault="003F7FF9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B3B5E" w:rsidRPr="004B3B5E" w:rsidRDefault="004B3B5E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53C1A" w:rsidRPr="002605E0" w:rsidTr="00040765">
        <w:trPr>
          <w:trHeight w:val="1392"/>
        </w:trPr>
        <w:tc>
          <w:tcPr>
            <w:tcW w:w="1776" w:type="dxa"/>
          </w:tcPr>
          <w:p w:rsidR="006A5123" w:rsidRPr="002605E0" w:rsidRDefault="003F7FF9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2046" w:type="dxa"/>
            <w:gridSpan w:val="2"/>
          </w:tcPr>
          <w:p w:rsidR="006A5123" w:rsidRPr="002605E0" w:rsidRDefault="003F7FF9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050FB" w:rsidRPr="00AB3A22" w:rsidRDefault="002050FB" w:rsidP="00AB3A22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C153F4" w:rsidRPr="002605E0" w:rsidRDefault="003F7FF9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☆健康体操10:30</w:t>
            </w:r>
          </w:p>
          <w:p w:rsidR="00062790" w:rsidRPr="004A09ED" w:rsidRDefault="004A09ED" w:rsidP="00586599">
            <w:pPr>
              <w:ind w:left="1000" w:hangingChars="498" w:hanging="100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6A5123" w:rsidRDefault="003F7FF9" w:rsidP="005A48C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062790" w:rsidRPr="004A09ED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:rsidR="00020023" w:rsidRDefault="003F7FF9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62790" w:rsidRPr="002605E0" w:rsidRDefault="00062790" w:rsidP="0006279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062790" w:rsidRPr="002605E0" w:rsidRDefault="005A4B28" w:rsidP="0006279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11:30</w:t>
            </w:r>
          </w:p>
          <w:p w:rsidR="00062790" w:rsidRDefault="00062790" w:rsidP="00062790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  <w:p w:rsidR="00586599" w:rsidRPr="001A2133" w:rsidRDefault="00586599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123" w:rsidRPr="002605E0" w:rsidRDefault="003F7FF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3F7FF9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AB3A22">
        <w:trPr>
          <w:trHeight w:val="1555"/>
        </w:trPr>
        <w:tc>
          <w:tcPr>
            <w:tcW w:w="1776" w:type="dxa"/>
          </w:tcPr>
          <w:p w:rsidR="00284339" w:rsidRPr="00D204F4" w:rsidRDefault="003F7FF9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84339" w:rsidRPr="002605E0" w:rsidRDefault="001F5896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990600" cy="7410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_013_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5B371F" w:rsidRDefault="003F7FF9" w:rsidP="005B3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4A09ED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祝日・</w:t>
            </w:r>
            <w:r w:rsidR="00F95A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  <w:r w:rsidR="000E395E" w:rsidRPr="000E395E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</w:p>
          <w:p w:rsidR="001A2133" w:rsidRPr="002605E0" w:rsidRDefault="00691923" w:rsidP="004A09ED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敬老の日</w:t>
            </w:r>
          </w:p>
          <w:p w:rsidR="00244AB7" w:rsidRPr="001A2133" w:rsidRDefault="00244AB7" w:rsidP="005B371F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6A5123" w:rsidRPr="002605E0" w:rsidRDefault="003F7FF9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691923" w:rsidRDefault="006A5123" w:rsidP="00F95A76">
            <w:pPr>
              <w:ind w:left="1325" w:hangingChars="600" w:hanging="1325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6A5123" w:rsidRPr="002605E0" w:rsidRDefault="00261FAB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7FF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０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A09ED" w:rsidRPr="002605E0" w:rsidRDefault="004A09ED" w:rsidP="004A09ED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AB3A22" w:rsidRPr="00AB3A22" w:rsidRDefault="004A09ED" w:rsidP="00AB3A22">
            <w:pPr>
              <w:ind w:left="104" w:hangingChars="47" w:hanging="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="00AB3A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</w:t>
            </w:r>
          </w:p>
        </w:tc>
        <w:tc>
          <w:tcPr>
            <w:tcW w:w="1890" w:type="dxa"/>
          </w:tcPr>
          <w:p w:rsidR="006779BD" w:rsidRPr="00812AD7" w:rsidRDefault="003F7FF9" w:rsidP="00812AD7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C713A" w:rsidRPr="00062790" w:rsidRDefault="002C713A" w:rsidP="004A09ED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123" w:rsidRPr="002605E0" w:rsidRDefault="003F7FF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796E65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</w:rPr>
              <w:drawing>
                <wp:inline distT="0" distB="0" distL="0" distR="0">
                  <wp:extent cx="1000125" cy="708660"/>
                  <wp:effectExtent l="0" t="0" r="952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4AUT08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6A5123" w:rsidRPr="002605E0" w:rsidRDefault="003F7FF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12AD7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祝日・</w:t>
            </w:r>
            <w:r w:rsidR="00812AD7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F95A76" w:rsidRPr="00812AD7" w:rsidRDefault="00812AD7" w:rsidP="00812AD7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秋分の日</w:t>
            </w:r>
          </w:p>
        </w:tc>
      </w:tr>
      <w:tr w:rsidR="005A48C3" w:rsidRPr="002605E0" w:rsidTr="00374979">
        <w:trPr>
          <w:trHeight w:val="1795"/>
        </w:trPr>
        <w:tc>
          <w:tcPr>
            <w:tcW w:w="1776" w:type="dxa"/>
            <w:tcBorders>
              <w:bottom w:val="single" w:sz="4" w:space="0" w:color="auto"/>
            </w:tcBorders>
          </w:tcPr>
          <w:p w:rsidR="005A48C3" w:rsidRPr="002605E0" w:rsidRDefault="003F7FF9" w:rsidP="005039F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２４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A48C3" w:rsidRDefault="005A48C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:rsidR="00374979" w:rsidRPr="006C34F6" w:rsidRDefault="00374979" w:rsidP="004A09ED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△委員会</w:t>
            </w:r>
          </w:p>
          <w:p w:rsidR="00374979" w:rsidRPr="002605E0" w:rsidRDefault="00374979" w:rsidP="0037497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　　　  　　</w:t>
            </w:r>
            <w:r w:rsidRPr="006C34F6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5A48C3" w:rsidRPr="002605E0" w:rsidRDefault="003F7FF9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２５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48C3" w:rsidRPr="002605E0" w:rsidRDefault="003F7FF9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２６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3F7FF9" w:rsidP="002605E0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☆笑いヨガ</w:t>
            </w:r>
            <w:r w:rsidR="00812AD7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教室</w:t>
            </w:r>
            <w:r w:rsidR="005A48C3"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5A48C3" w:rsidRPr="002605E0" w:rsidRDefault="005A48C3" w:rsidP="001C0BD4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  <w:r w:rsidRPr="003870AF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125AFEC5" wp14:editId="47EC7A3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5" name="図 5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A09ED" w:rsidRDefault="005A48C3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5104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FF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２７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A09ED" w:rsidRPr="004A09ED" w:rsidRDefault="004A09ED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7152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3" name="図 1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FF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796E65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836295"/>
                  <wp:effectExtent l="0" t="0" r="3810" b="190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4AUT12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99200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FF9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3F7FF9" w:rsidRPr="002605E0" w:rsidRDefault="003F7FF9" w:rsidP="003F7FF9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01248" behindDoc="0" locked="0" layoutInCell="1" allowOverlap="1" wp14:anchorId="454C9FA6" wp14:editId="27956ED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4" name="図 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2605E0" w:rsidRDefault="00796E65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864870"/>
                  <wp:effectExtent l="0" t="0" r="444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8SAF07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</w:t>
      </w:r>
      <w:r w:rsidR="003F7FF9">
        <w:rPr>
          <w:rFonts w:ascii="ＭＳ Ｐゴシック" w:eastAsia="ＭＳ Ｐゴシック" w:hAnsi="ＭＳ Ｐゴシック" w:cs="ＭＳ 明朝" w:hint="eastAsia"/>
          <w:b/>
          <w:bCs/>
        </w:rPr>
        <w:t>れあいサロン・カフェテラス各２００円　　健康体操・笑いヨガ</w:t>
      </w:r>
      <w:r w:rsidR="00812AD7">
        <w:rPr>
          <w:rFonts w:ascii="ＭＳ Ｐゴシック" w:eastAsia="ＭＳ Ｐゴシック" w:hAnsi="ＭＳ Ｐゴシック" w:cs="ＭＳ 明朝" w:hint="eastAsia"/>
          <w:b/>
          <w:bCs/>
        </w:rPr>
        <w:t>教室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EA" w:rsidRDefault="00EC67EA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7EA" w:rsidRDefault="00EC67EA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EA" w:rsidRDefault="00EC67EA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7EA" w:rsidRDefault="00EC67EA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6D05"/>
    <w:rsid w:val="00020023"/>
    <w:rsid w:val="00021220"/>
    <w:rsid w:val="000231E5"/>
    <w:rsid w:val="000232F2"/>
    <w:rsid w:val="000357E6"/>
    <w:rsid w:val="00035CAF"/>
    <w:rsid w:val="00036665"/>
    <w:rsid w:val="00040765"/>
    <w:rsid w:val="00041C7F"/>
    <w:rsid w:val="00046773"/>
    <w:rsid w:val="000560D6"/>
    <w:rsid w:val="00062790"/>
    <w:rsid w:val="00063D20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7EAE"/>
    <w:rsid w:val="000E395E"/>
    <w:rsid w:val="000E7FE1"/>
    <w:rsid w:val="000F31F7"/>
    <w:rsid w:val="000F59A4"/>
    <w:rsid w:val="00104A9C"/>
    <w:rsid w:val="00106937"/>
    <w:rsid w:val="00112FE6"/>
    <w:rsid w:val="00114818"/>
    <w:rsid w:val="00133AA2"/>
    <w:rsid w:val="00137ED7"/>
    <w:rsid w:val="0014097A"/>
    <w:rsid w:val="00143235"/>
    <w:rsid w:val="00157D1D"/>
    <w:rsid w:val="0017417B"/>
    <w:rsid w:val="001A2133"/>
    <w:rsid w:val="001A60BA"/>
    <w:rsid w:val="001B3CC7"/>
    <w:rsid w:val="001C0BD4"/>
    <w:rsid w:val="001C130A"/>
    <w:rsid w:val="001C3119"/>
    <w:rsid w:val="001D3939"/>
    <w:rsid w:val="001D7791"/>
    <w:rsid w:val="001E039B"/>
    <w:rsid w:val="001E34A5"/>
    <w:rsid w:val="001F3936"/>
    <w:rsid w:val="001F5896"/>
    <w:rsid w:val="002050FB"/>
    <w:rsid w:val="002152C6"/>
    <w:rsid w:val="00217039"/>
    <w:rsid w:val="0021736C"/>
    <w:rsid w:val="002176E0"/>
    <w:rsid w:val="00222F9C"/>
    <w:rsid w:val="0022439E"/>
    <w:rsid w:val="00225D53"/>
    <w:rsid w:val="00244AB7"/>
    <w:rsid w:val="002460E7"/>
    <w:rsid w:val="0024705D"/>
    <w:rsid w:val="0025403C"/>
    <w:rsid w:val="002602EE"/>
    <w:rsid w:val="002605E0"/>
    <w:rsid w:val="00261FAB"/>
    <w:rsid w:val="00267BC0"/>
    <w:rsid w:val="002770FB"/>
    <w:rsid w:val="0028173E"/>
    <w:rsid w:val="00281C88"/>
    <w:rsid w:val="00284339"/>
    <w:rsid w:val="0029206C"/>
    <w:rsid w:val="00293D5D"/>
    <w:rsid w:val="0029648F"/>
    <w:rsid w:val="00296A8A"/>
    <w:rsid w:val="002A7A46"/>
    <w:rsid w:val="002B27F5"/>
    <w:rsid w:val="002C027D"/>
    <w:rsid w:val="002C713A"/>
    <w:rsid w:val="002E6003"/>
    <w:rsid w:val="002F4A93"/>
    <w:rsid w:val="002F69FF"/>
    <w:rsid w:val="00302B53"/>
    <w:rsid w:val="00315382"/>
    <w:rsid w:val="003212E7"/>
    <w:rsid w:val="00322113"/>
    <w:rsid w:val="00327706"/>
    <w:rsid w:val="003443D1"/>
    <w:rsid w:val="00350E93"/>
    <w:rsid w:val="00351DFF"/>
    <w:rsid w:val="00374979"/>
    <w:rsid w:val="0037645D"/>
    <w:rsid w:val="003775E4"/>
    <w:rsid w:val="0038161E"/>
    <w:rsid w:val="00383984"/>
    <w:rsid w:val="003860ED"/>
    <w:rsid w:val="003870AF"/>
    <w:rsid w:val="003A76E3"/>
    <w:rsid w:val="003B05D0"/>
    <w:rsid w:val="003B4CF8"/>
    <w:rsid w:val="003B6794"/>
    <w:rsid w:val="003B749F"/>
    <w:rsid w:val="003D5DD5"/>
    <w:rsid w:val="003D715F"/>
    <w:rsid w:val="003E0DF6"/>
    <w:rsid w:val="003E3747"/>
    <w:rsid w:val="003F33B8"/>
    <w:rsid w:val="003F7FF9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54A1"/>
    <w:rsid w:val="0047641F"/>
    <w:rsid w:val="00480E1A"/>
    <w:rsid w:val="0048524A"/>
    <w:rsid w:val="004A08B9"/>
    <w:rsid w:val="004A09ED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E6E37"/>
    <w:rsid w:val="004F332D"/>
    <w:rsid w:val="004F4CC8"/>
    <w:rsid w:val="005039F3"/>
    <w:rsid w:val="005044E9"/>
    <w:rsid w:val="00520075"/>
    <w:rsid w:val="0052123B"/>
    <w:rsid w:val="005275DA"/>
    <w:rsid w:val="00544D2C"/>
    <w:rsid w:val="00557EC9"/>
    <w:rsid w:val="00576629"/>
    <w:rsid w:val="00585D17"/>
    <w:rsid w:val="00586599"/>
    <w:rsid w:val="00586BCA"/>
    <w:rsid w:val="00591EAB"/>
    <w:rsid w:val="00596C57"/>
    <w:rsid w:val="005A0A1B"/>
    <w:rsid w:val="005A48C3"/>
    <w:rsid w:val="005A4B28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5F61EF"/>
    <w:rsid w:val="00604D16"/>
    <w:rsid w:val="00605F68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3F2E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F2F59"/>
    <w:rsid w:val="00711F45"/>
    <w:rsid w:val="00715EC4"/>
    <w:rsid w:val="00715F65"/>
    <w:rsid w:val="00717369"/>
    <w:rsid w:val="00726517"/>
    <w:rsid w:val="007329DB"/>
    <w:rsid w:val="00743C00"/>
    <w:rsid w:val="00744E0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96E65"/>
    <w:rsid w:val="007A3F75"/>
    <w:rsid w:val="007B2584"/>
    <w:rsid w:val="007C41C0"/>
    <w:rsid w:val="007C6479"/>
    <w:rsid w:val="007C7578"/>
    <w:rsid w:val="007D2466"/>
    <w:rsid w:val="007D5172"/>
    <w:rsid w:val="007E43AD"/>
    <w:rsid w:val="007F3D14"/>
    <w:rsid w:val="00810900"/>
    <w:rsid w:val="00812AD7"/>
    <w:rsid w:val="008212F2"/>
    <w:rsid w:val="00821E4C"/>
    <w:rsid w:val="00823EE4"/>
    <w:rsid w:val="0082626A"/>
    <w:rsid w:val="0083083A"/>
    <w:rsid w:val="00847070"/>
    <w:rsid w:val="008529CC"/>
    <w:rsid w:val="00852E9E"/>
    <w:rsid w:val="00852F6E"/>
    <w:rsid w:val="00853C1A"/>
    <w:rsid w:val="0086149F"/>
    <w:rsid w:val="00884CD8"/>
    <w:rsid w:val="00887AA9"/>
    <w:rsid w:val="00890A36"/>
    <w:rsid w:val="008A32E7"/>
    <w:rsid w:val="008A5B93"/>
    <w:rsid w:val="008B050A"/>
    <w:rsid w:val="008D3188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239D2"/>
    <w:rsid w:val="00926D33"/>
    <w:rsid w:val="00932327"/>
    <w:rsid w:val="00933021"/>
    <w:rsid w:val="009354EB"/>
    <w:rsid w:val="00935F34"/>
    <w:rsid w:val="00941431"/>
    <w:rsid w:val="009471E0"/>
    <w:rsid w:val="009505CD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C4B41"/>
    <w:rsid w:val="009C56FE"/>
    <w:rsid w:val="009C609D"/>
    <w:rsid w:val="009D36D5"/>
    <w:rsid w:val="009E1773"/>
    <w:rsid w:val="009E3554"/>
    <w:rsid w:val="009E5A4F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64DE5"/>
    <w:rsid w:val="00A660DB"/>
    <w:rsid w:val="00A66A9D"/>
    <w:rsid w:val="00A70359"/>
    <w:rsid w:val="00A93A2D"/>
    <w:rsid w:val="00A94237"/>
    <w:rsid w:val="00A977F1"/>
    <w:rsid w:val="00AA0786"/>
    <w:rsid w:val="00AA4755"/>
    <w:rsid w:val="00AB3A22"/>
    <w:rsid w:val="00AD0014"/>
    <w:rsid w:val="00AD5A3D"/>
    <w:rsid w:val="00AD60B5"/>
    <w:rsid w:val="00AE1E34"/>
    <w:rsid w:val="00AF0DD8"/>
    <w:rsid w:val="00AF3076"/>
    <w:rsid w:val="00AF53FE"/>
    <w:rsid w:val="00B067C7"/>
    <w:rsid w:val="00B107BB"/>
    <w:rsid w:val="00B2548A"/>
    <w:rsid w:val="00B25723"/>
    <w:rsid w:val="00B34A35"/>
    <w:rsid w:val="00B34CD9"/>
    <w:rsid w:val="00B34FBA"/>
    <w:rsid w:val="00B3538D"/>
    <w:rsid w:val="00B61BF7"/>
    <w:rsid w:val="00B64056"/>
    <w:rsid w:val="00B657F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41353"/>
    <w:rsid w:val="00C4275D"/>
    <w:rsid w:val="00C608B0"/>
    <w:rsid w:val="00C86CE7"/>
    <w:rsid w:val="00C916B3"/>
    <w:rsid w:val="00C91E5C"/>
    <w:rsid w:val="00C934DA"/>
    <w:rsid w:val="00CA3419"/>
    <w:rsid w:val="00CA55E4"/>
    <w:rsid w:val="00CC07AC"/>
    <w:rsid w:val="00CC3439"/>
    <w:rsid w:val="00CE62DB"/>
    <w:rsid w:val="00CF5FAB"/>
    <w:rsid w:val="00CF6938"/>
    <w:rsid w:val="00D04053"/>
    <w:rsid w:val="00D06214"/>
    <w:rsid w:val="00D15848"/>
    <w:rsid w:val="00D16266"/>
    <w:rsid w:val="00D204F4"/>
    <w:rsid w:val="00D20559"/>
    <w:rsid w:val="00D24B2F"/>
    <w:rsid w:val="00D256DD"/>
    <w:rsid w:val="00D325D4"/>
    <w:rsid w:val="00D33505"/>
    <w:rsid w:val="00D44135"/>
    <w:rsid w:val="00D53E6E"/>
    <w:rsid w:val="00D55F25"/>
    <w:rsid w:val="00D675F1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C3B23"/>
    <w:rsid w:val="00DC5896"/>
    <w:rsid w:val="00DC6F0E"/>
    <w:rsid w:val="00DD2D06"/>
    <w:rsid w:val="00DE1FCC"/>
    <w:rsid w:val="00DF1413"/>
    <w:rsid w:val="00E071C3"/>
    <w:rsid w:val="00E124E7"/>
    <w:rsid w:val="00E213DA"/>
    <w:rsid w:val="00E27971"/>
    <w:rsid w:val="00E32246"/>
    <w:rsid w:val="00E33BE4"/>
    <w:rsid w:val="00E35A71"/>
    <w:rsid w:val="00E40A8E"/>
    <w:rsid w:val="00E415E5"/>
    <w:rsid w:val="00E43067"/>
    <w:rsid w:val="00E500DE"/>
    <w:rsid w:val="00E501D9"/>
    <w:rsid w:val="00E51E53"/>
    <w:rsid w:val="00E55A25"/>
    <w:rsid w:val="00E721A6"/>
    <w:rsid w:val="00E86EFB"/>
    <w:rsid w:val="00E874C3"/>
    <w:rsid w:val="00E908A3"/>
    <w:rsid w:val="00EA306A"/>
    <w:rsid w:val="00EA5826"/>
    <w:rsid w:val="00EB29C9"/>
    <w:rsid w:val="00EB5BEC"/>
    <w:rsid w:val="00EC1B36"/>
    <w:rsid w:val="00EC33E3"/>
    <w:rsid w:val="00EC55F8"/>
    <w:rsid w:val="00EC67EA"/>
    <w:rsid w:val="00ED058C"/>
    <w:rsid w:val="00ED6CEB"/>
    <w:rsid w:val="00EE0ED0"/>
    <w:rsid w:val="00EE58DE"/>
    <w:rsid w:val="00EF5E5C"/>
    <w:rsid w:val="00EF60D9"/>
    <w:rsid w:val="00F0274C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D78B6"/>
    <w:rsid w:val="00FF10D1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F4B0977-7CB0-43A6-A158-CDE06A6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44CF-C301-461A-9280-B7580D6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花幡博</cp:lastModifiedBy>
  <cp:revision>8</cp:revision>
  <cp:lastPrinted>2017-08-12T04:33:00Z</cp:lastPrinted>
  <dcterms:created xsi:type="dcterms:W3CDTF">2017-07-21T02:05:00Z</dcterms:created>
  <dcterms:modified xsi:type="dcterms:W3CDTF">2017-08-15T06:08:00Z</dcterms:modified>
</cp:coreProperties>
</file>